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0A3E" w14:textId="77777777" w:rsidR="00ED100E" w:rsidRDefault="00ED100E" w:rsidP="00ED100E">
      <w:pPr>
        <w:shd w:val="clear" w:color="auto" w:fill="FFFFFF"/>
        <w:spacing w:before="100" w:beforeAutospacing="1" w:after="100" w:afterAutospacing="1"/>
        <w:rPr>
          <w:rFonts w:ascii="Arial" w:eastAsia="Times New Roman" w:hAnsi="Arial" w:cs="Arial"/>
          <w:b/>
          <w:bCs/>
          <w:color w:val="333333"/>
          <w:sz w:val="23"/>
          <w:szCs w:val="23"/>
          <w:lang w:eastAsia="en-GB"/>
        </w:rPr>
      </w:pPr>
    </w:p>
    <w:p w14:paraId="7233548A" w14:textId="2DA07D5C"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b/>
          <w:bCs/>
          <w:color w:val="333333"/>
          <w:sz w:val="23"/>
          <w:szCs w:val="23"/>
          <w:lang w:eastAsia="en-GB"/>
        </w:rPr>
        <w:t>Targeted Letting Policy – New Build</w:t>
      </w:r>
    </w:p>
    <w:p w14:paraId="363F2C1E" w14:textId="77777777"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i/>
          <w:iCs/>
          <w:color w:val="333333"/>
          <w:sz w:val="23"/>
          <w:szCs w:val="23"/>
          <w:lang w:eastAsia="en-GB"/>
        </w:rPr>
        <w:t>PROPERTIES COVERED BY POLICY</w:t>
      </w:r>
    </w:p>
    <w:p w14:paraId="308C49A6" w14:textId="77777777" w:rsidR="00ED100E" w:rsidRDefault="00ED100E" w:rsidP="00ED100E">
      <w:pPr>
        <w:numPr>
          <w:ilvl w:val="0"/>
          <w:numId w:val="34"/>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All new build properties built or purchased by believe housing (or previously, County Durham Housing Group). For first lets and all subsequent lets for the first five years.</w:t>
      </w:r>
    </w:p>
    <w:p w14:paraId="10F23B7A" w14:textId="77777777"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i/>
          <w:iCs/>
          <w:color w:val="333333"/>
          <w:sz w:val="23"/>
          <w:szCs w:val="23"/>
          <w:lang w:eastAsia="en-GB"/>
        </w:rPr>
        <w:t>CRITERIA</w:t>
      </w:r>
    </w:p>
    <w:p w14:paraId="37E06673" w14:textId="77777777"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 xml:space="preserve">Prioritisation will be in accordance with the relevant lettings policy (for example, </w:t>
      </w:r>
      <w:proofErr w:type="gramStart"/>
      <w:r>
        <w:rPr>
          <w:rFonts w:ascii="Arial" w:eastAsia="Times New Roman" w:hAnsi="Arial" w:cs="Arial"/>
          <w:color w:val="333333"/>
          <w:sz w:val="23"/>
          <w:szCs w:val="23"/>
          <w:lang w:eastAsia="en-GB"/>
        </w:rPr>
        <w:t>Rent</w:t>
      </w:r>
      <w:proofErr w:type="gramEnd"/>
      <w:r>
        <w:rPr>
          <w:rFonts w:ascii="Arial" w:eastAsia="Times New Roman" w:hAnsi="Arial" w:cs="Arial"/>
          <w:color w:val="333333"/>
          <w:sz w:val="23"/>
          <w:szCs w:val="23"/>
          <w:lang w:eastAsia="en-GB"/>
        </w:rPr>
        <w:t xml:space="preserve"> to buy or DKO) with the following additional criteria – we will:</w:t>
      </w:r>
    </w:p>
    <w:p w14:paraId="36C72D48" w14:textId="77777777" w:rsidR="00ED100E" w:rsidRDefault="00ED100E" w:rsidP="00ED100E">
      <w:pPr>
        <w:numPr>
          <w:ilvl w:val="0"/>
          <w:numId w:val="35"/>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Carry out a home visit (where appropriate) with the proposed tenant prior to a formal offer being made</w:t>
      </w:r>
    </w:p>
    <w:p w14:paraId="12210564" w14:textId="77777777" w:rsidR="00ED100E" w:rsidRDefault="00ED100E" w:rsidP="00ED100E">
      <w:pPr>
        <w:numPr>
          <w:ilvl w:val="0"/>
          <w:numId w:val="35"/>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Not consider any applicant with any records of ASB in the last 6 years, or any open cases of ASB being investigated at the point of offer</w:t>
      </w:r>
    </w:p>
    <w:p w14:paraId="17D885D4" w14:textId="77777777" w:rsidR="00ED100E" w:rsidRDefault="00ED100E" w:rsidP="00ED100E">
      <w:pPr>
        <w:numPr>
          <w:ilvl w:val="0"/>
          <w:numId w:val="35"/>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Expect that applicants will have a clear rent account, including other charges such as recharges or FTA, for 12 months leading up to the formal offer being made (the Lettings Manager, believe housing, will have final determination of any exceptional cases).</w:t>
      </w:r>
    </w:p>
    <w:p w14:paraId="6892C7D7" w14:textId="77777777"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i/>
          <w:iCs/>
          <w:color w:val="333333"/>
          <w:sz w:val="23"/>
          <w:szCs w:val="23"/>
          <w:lang w:eastAsia="en-GB"/>
        </w:rPr>
        <w:t>EFFECTIVE DATE</w:t>
      </w:r>
    </w:p>
    <w:p w14:paraId="62097B4A" w14:textId="77777777" w:rsidR="00ED100E" w:rsidRDefault="00ED100E" w:rsidP="00ED100E">
      <w:pPr>
        <w:numPr>
          <w:ilvl w:val="0"/>
          <w:numId w:val="36"/>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May 2019</w:t>
      </w:r>
    </w:p>
    <w:p w14:paraId="20CBAD36" w14:textId="77777777" w:rsidR="00ED100E" w:rsidRDefault="00ED100E" w:rsidP="00ED100E">
      <w:pPr>
        <w:shd w:val="clear" w:color="auto" w:fill="FFFFFF"/>
        <w:spacing w:before="100" w:beforeAutospacing="1" w:after="100" w:afterAutospacing="1"/>
        <w:rPr>
          <w:rFonts w:ascii="Arial" w:eastAsia="Times New Roman" w:hAnsi="Arial" w:cs="Arial"/>
          <w:color w:val="333333"/>
          <w:sz w:val="23"/>
          <w:szCs w:val="23"/>
          <w:lang w:eastAsia="en-GB"/>
        </w:rPr>
      </w:pPr>
      <w:r>
        <w:rPr>
          <w:rFonts w:ascii="Arial" w:eastAsia="Times New Roman" w:hAnsi="Arial" w:cs="Arial"/>
          <w:i/>
          <w:iCs/>
          <w:color w:val="333333"/>
          <w:sz w:val="23"/>
          <w:szCs w:val="23"/>
          <w:lang w:eastAsia="en-GB"/>
        </w:rPr>
        <w:t>REVIEW DATE</w:t>
      </w:r>
    </w:p>
    <w:p w14:paraId="40C0B69A" w14:textId="77777777" w:rsidR="00ED100E" w:rsidRDefault="00ED100E" w:rsidP="00ED100E">
      <w:pPr>
        <w:numPr>
          <w:ilvl w:val="0"/>
          <w:numId w:val="37"/>
        </w:numPr>
        <w:shd w:val="clear" w:color="auto" w:fill="FFFFFF"/>
        <w:spacing w:before="100" w:beforeAutospacing="1" w:after="100" w:afterAutospacing="1"/>
        <w:ind w:left="1095"/>
        <w:rPr>
          <w:rFonts w:ascii="Arial" w:eastAsia="Times New Roman" w:hAnsi="Arial" w:cs="Arial"/>
          <w:color w:val="333333"/>
          <w:sz w:val="23"/>
          <w:szCs w:val="23"/>
          <w:lang w:eastAsia="en-GB"/>
        </w:rPr>
      </w:pPr>
      <w:r>
        <w:rPr>
          <w:rFonts w:ascii="Arial" w:eastAsia="Times New Roman" w:hAnsi="Arial" w:cs="Arial"/>
          <w:color w:val="333333"/>
          <w:sz w:val="23"/>
          <w:szCs w:val="23"/>
          <w:lang w:eastAsia="en-GB"/>
        </w:rPr>
        <w:t>This will be reviewed five years from the first let in 2019.</w:t>
      </w:r>
    </w:p>
    <w:p w14:paraId="3C29FE73" w14:textId="77777777" w:rsidR="00ED100E" w:rsidRDefault="00ED100E" w:rsidP="00ED100E">
      <w:pPr>
        <w:rPr>
          <w:rFonts w:eastAsiaTheme="minorHAnsi"/>
          <w:sz w:val="22"/>
          <w:szCs w:val="22"/>
        </w:rPr>
      </w:pPr>
    </w:p>
    <w:p w14:paraId="06B46E02" w14:textId="77777777" w:rsidR="00644455" w:rsidRDefault="00644455" w:rsidP="00644455"/>
    <w:p w14:paraId="3AD23957" w14:textId="6819F6BF" w:rsidR="00850E6C" w:rsidRDefault="00850E6C" w:rsidP="004C0568"/>
    <w:sectPr w:rsidR="00850E6C" w:rsidSect="00CD4B46">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28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557B" w14:textId="77777777" w:rsidR="001407F7" w:rsidRDefault="001407F7" w:rsidP="00F83C86">
      <w:r>
        <w:separator/>
      </w:r>
    </w:p>
  </w:endnote>
  <w:endnote w:type="continuationSeparator" w:id="0">
    <w:p w14:paraId="365A574F" w14:textId="77777777" w:rsidR="001407F7" w:rsidRDefault="001407F7" w:rsidP="00F8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522F" w14:textId="77777777" w:rsidR="00DB3B10" w:rsidRDefault="00DB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0426" w14:textId="7DC5CC51" w:rsidR="2E6F4DB0" w:rsidRDefault="2E6F4DB0" w:rsidP="2E6F4D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CE21" w14:textId="77777777" w:rsidR="00DB3B10" w:rsidRDefault="00DB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C833" w14:textId="77777777" w:rsidR="001407F7" w:rsidRDefault="001407F7" w:rsidP="00F83C86">
      <w:r>
        <w:separator/>
      </w:r>
    </w:p>
  </w:footnote>
  <w:footnote w:type="continuationSeparator" w:id="0">
    <w:p w14:paraId="10670271" w14:textId="77777777" w:rsidR="001407F7" w:rsidRDefault="001407F7" w:rsidP="00F8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7047" w14:textId="77777777" w:rsidR="00F83C86" w:rsidRDefault="00ED100E">
    <w:pPr>
      <w:pStyle w:val="Header"/>
    </w:pPr>
    <w:r>
      <w:rPr>
        <w:noProof/>
        <w:lang w:val="en-US"/>
      </w:rPr>
      <w:pict w14:anchorId="3203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5AF8" w14:textId="77777777" w:rsidR="00F83C86" w:rsidRDefault="00ED100E">
    <w:pPr>
      <w:pStyle w:val="Header"/>
    </w:pPr>
    <w:r>
      <w:rPr>
        <w:noProof/>
        <w:lang w:val="en-US"/>
      </w:rPr>
      <w:pict w14:anchorId="3D940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57pt;margin-top:-113.25pt;width:604.55pt;height:855pt;z-index:-251658240;mso-wrap-edited:f;mso-position-horizontal-relative:margin;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0952" w14:textId="77777777" w:rsidR="00F83C86" w:rsidRDefault="00ED100E">
    <w:pPr>
      <w:pStyle w:val="Header"/>
    </w:pPr>
    <w:r>
      <w:rPr>
        <w:noProof/>
        <w:lang w:val="en-US"/>
      </w:rPr>
      <w:pict w14:anchorId="72779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3590 711 1060 711 952 730 952 1808 2013 1923 3454 1942 3454 2519 6311 2558 6311 2654 9439 2846 10800 2865 10800 18560 11452 18868 680 19003 -27 19003 -27 21561 21600 21561 21600 18830 10800 18560 10772 2846 6909 2558 6937 2115 6719 2058 5794 1942 6039 1923 6882 1711 6909 1327 6909 1077 6311 1038 3862 1000 3890 769 3754 711 3590 711">
          <v:imagedata r:id="rId1" o:title="4459 - Believe Housing Word Document Style 1 c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276"/>
        </w:tabs>
        <w:ind w:left="1276" w:hanging="992"/>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1" w15:restartNumberingAfterBreak="0">
    <w:nsid w:val="013F08F1"/>
    <w:multiLevelType w:val="hybridMultilevel"/>
    <w:tmpl w:val="60BA3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27063"/>
    <w:multiLevelType w:val="multilevel"/>
    <w:tmpl w:val="A32AE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37EFB"/>
    <w:multiLevelType w:val="hybridMultilevel"/>
    <w:tmpl w:val="F4AA9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317DF9"/>
    <w:multiLevelType w:val="hybridMultilevel"/>
    <w:tmpl w:val="FBB8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337B3"/>
    <w:multiLevelType w:val="multilevel"/>
    <w:tmpl w:val="FFB0A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D31B3"/>
    <w:multiLevelType w:val="hybridMultilevel"/>
    <w:tmpl w:val="C85293F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0688430F"/>
    <w:multiLevelType w:val="hybridMultilevel"/>
    <w:tmpl w:val="B19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FB7E28"/>
    <w:multiLevelType w:val="hybridMultilevel"/>
    <w:tmpl w:val="BADCF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34AE7"/>
    <w:multiLevelType w:val="hybridMultilevel"/>
    <w:tmpl w:val="744C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52C43"/>
    <w:multiLevelType w:val="hybridMultilevel"/>
    <w:tmpl w:val="73DA14E4"/>
    <w:lvl w:ilvl="0" w:tplc="DA1E438C">
      <w:start w:val="1"/>
      <w:numFmt w:val="bullet"/>
      <w:lvlText w:val="•"/>
      <w:lvlJc w:val="left"/>
      <w:pPr>
        <w:tabs>
          <w:tab w:val="num" w:pos="720"/>
        </w:tabs>
        <w:ind w:left="720" w:hanging="360"/>
      </w:pPr>
      <w:rPr>
        <w:rFonts w:ascii="Arial" w:hAnsi="Arial" w:hint="default"/>
      </w:rPr>
    </w:lvl>
    <w:lvl w:ilvl="1" w:tplc="E4621AFE" w:tentative="1">
      <w:start w:val="1"/>
      <w:numFmt w:val="bullet"/>
      <w:lvlText w:val="•"/>
      <w:lvlJc w:val="left"/>
      <w:pPr>
        <w:tabs>
          <w:tab w:val="num" w:pos="1440"/>
        </w:tabs>
        <w:ind w:left="1440" w:hanging="360"/>
      </w:pPr>
      <w:rPr>
        <w:rFonts w:ascii="Arial" w:hAnsi="Arial" w:hint="default"/>
      </w:rPr>
    </w:lvl>
    <w:lvl w:ilvl="2" w:tplc="FD625DE0" w:tentative="1">
      <w:start w:val="1"/>
      <w:numFmt w:val="bullet"/>
      <w:lvlText w:val="•"/>
      <w:lvlJc w:val="left"/>
      <w:pPr>
        <w:tabs>
          <w:tab w:val="num" w:pos="2160"/>
        </w:tabs>
        <w:ind w:left="2160" w:hanging="360"/>
      </w:pPr>
      <w:rPr>
        <w:rFonts w:ascii="Arial" w:hAnsi="Arial" w:hint="default"/>
      </w:rPr>
    </w:lvl>
    <w:lvl w:ilvl="3" w:tplc="EAA66E4E" w:tentative="1">
      <w:start w:val="1"/>
      <w:numFmt w:val="bullet"/>
      <w:lvlText w:val="•"/>
      <w:lvlJc w:val="left"/>
      <w:pPr>
        <w:tabs>
          <w:tab w:val="num" w:pos="2880"/>
        </w:tabs>
        <w:ind w:left="2880" w:hanging="360"/>
      </w:pPr>
      <w:rPr>
        <w:rFonts w:ascii="Arial" w:hAnsi="Arial" w:hint="default"/>
      </w:rPr>
    </w:lvl>
    <w:lvl w:ilvl="4" w:tplc="3BC2F312" w:tentative="1">
      <w:start w:val="1"/>
      <w:numFmt w:val="bullet"/>
      <w:lvlText w:val="•"/>
      <w:lvlJc w:val="left"/>
      <w:pPr>
        <w:tabs>
          <w:tab w:val="num" w:pos="3600"/>
        </w:tabs>
        <w:ind w:left="3600" w:hanging="360"/>
      </w:pPr>
      <w:rPr>
        <w:rFonts w:ascii="Arial" w:hAnsi="Arial" w:hint="default"/>
      </w:rPr>
    </w:lvl>
    <w:lvl w:ilvl="5" w:tplc="C1D46470" w:tentative="1">
      <w:start w:val="1"/>
      <w:numFmt w:val="bullet"/>
      <w:lvlText w:val="•"/>
      <w:lvlJc w:val="left"/>
      <w:pPr>
        <w:tabs>
          <w:tab w:val="num" w:pos="4320"/>
        </w:tabs>
        <w:ind w:left="4320" w:hanging="360"/>
      </w:pPr>
      <w:rPr>
        <w:rFonts w:ascii="Arial" w:hAnsi="Arial" w:hint="default"/>
      </w:rPr>
    </w:lvl>
    <w:lvl w:ilvl="6" w:tplc="B832CC32" w:tentative="1">
      <w:start w:val="1"/>
      <w:numFmt w:val="bullet"/>
      <w:lvlText w:val="•"/>
      <w:lvlJc w:val="left"/>
      <w:pPr>
        <w:tabs>
          <w:tab w:val="num" w:pos="5040"/>
        </w:tabs>
        <w:ind w:left="5040" w:hanging="360"/>
      </w:pPr>
      <w:rPr>
        <w:rFonts w:ascii="Arial" w:hAnsi="Arial" w:hint="default"/>
      </w:rPr>
    </w:lvl>
    <w:lvl w:ilvl="7" w:tplc="26FE2EA0" w:tentative="1">
      <w:start w:val="1"/>
      <w:numFmt w:val="bullet"/>
      <w:lvlText w:val="•"/>
      <w:lvlJc w:val="left"/>
      <w:pPr>
        <w:tabs>
          <w:tab w:val="num" w:pos="5760"/>
        </w:tabs>
        <w:ind w:left="5760" w:hanging="360"/>
      </w:pPr>
      <w:rPr>
        <w:rFonts w:ascii="Arial" w:hAnsi="Arial" w:hint="default"/>
      </w:rPr>
    </w:lvl>
    <w:lvl w:ilvl="8" w:tplc="2938CD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615B8F"/>
    <w:multiLevelType w:val="hybridMultilevel"/>
    <w:tmpl w:val="532E73D6"/>
    <w:lvl w:ilvl="0" w:tplc="AE4E5B5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7FF7A6F"/>
    <w:multiLevelType w:val="hybridMultilevel"/>
    <w:tmpl w:val="78806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B764C8E"/>
    <w:multiLevelType w:val="hybridMultilevel"/>
    <w:tmpl w:val="B666083E"/>
    <w:lvl w:ilvl="0" w:tplc="C310B83E">
      <w:numFmt w:val="bullet"/>
      <w:lvlText w:val="-"/>
      <w:lvlJc w:val="left"/>
      <w:pPr>
        <w:ind w:left="430" w:hanging="360"/>
      </w:pPr>
      <w:rPr>
        <w:rFonts w:ascii="Arial" w:eastAsiaTheme="minorEastAs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3CAD6DFF"/>
    <w:multiLevelType w:val="hybridMultilevel"/>
    <w:tmpl w:val="C6DCA13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4EEB"/>
    <w:multiLevelType w:val="hybridMultilevel"/>
    <w:tmpl w:val="A058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A7BBC"/>
    <w:multiLevelType w:val="hybridMultilevel"/>
    <w:tmpl w:val="66B8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61F2A"/>
    <w:multiLevelType w:val="hybridMultilevel"/>
    <w:tmpl w:val="736EA810"/>
    <w:lvl w:ilvl="0" w:tplc="E70C6B42">
      <w:start w:val="1"/>
      <w:numFmt w:val="bullet"/>
      <w:lvlText w:val="•"/>
      <w:lvlJc w:val="left"/>
      <w:pPr>
        <w:tabs>
          <w:tab w:val="num" w:pos="720"/>
        </w:tabs>
        <w:ind w:left="720" w:hanging="360"/>
      </w:pPr>
      <w:rPr>
        <w:rFonts w:ascii="Arial" w:hAnsi="Arial" w:hint="default"/>
      </w:rPr>
    </w:lvl>
    <w:lvl w:ilvl="1" w:tplc="23ACDE02" w:tentative="1">
      <w:start w:val="1"/>
      <w:numFmt w:val="bullet"/>
      <w:lvlText w:val="•"/>
      <w:lvlJc w:val="left"/>
      <w:pPr>
        <w:tabs>
          <w:tab w:val="num" w:pos="1440"/>
        </w:tabs>
        <w:ind w:left="1440" w:hanging="360"/>
      </w:pPr>
      <w:rPr>
        <w:rFonts w:ascii="Arial" w:hAnsi="Arial" w:hint="default"/>
      </w:rPr>
    </w:lvl>
    <w:lvl w:ilvl="2" w:tplc="9E5A873A" w:tentative="1">
      <w:start w:val="1"/>
      <w:numFmt w:val="bullet"/>
      <w:lvlText w:val="•"/>
      <w:lvlJc w:val="left"/>
      <w:pPr>
        <w:tabs>
          <w:tab w:val="num" w:pos="2160"/>
        </w:tabs>
        <w:ind w:left="2160" w:hanging="360"/>
      </w:pPr>
      <w:rPr>
        <w:rFonts w:ascii="Arial" w:hAnsi="Arial" w:hint="default"/>
      </w:rPr>
    </w:lvl>
    <w:lvl w:ilvl="3" w:tplc="2A4874A4" w:tentative="1">
      <w:start w:val="1"/>
      <w:numFmt w:val="bullet"/>
      <w:lvlText w:val="•"/>
      <w:lvlJc w:val="left"/>
      <w:pPr>
        <w:tabs>
          <w:tab w:val="num" w:pos="2880"/>
        </w:tabs>
        <w:ind w:left="2880" w:hanging="360"/>
      </w:pPr>
      <w:rPr>
        <w:rFonts w:ascii="Arial" w:hAnsi="Arial" w:hint="default"/>
      </w:rPr>
    </w:lvl>
    <w:lvl w:ilvl="4" w:tplc="4E0A3232" w:tentative="1">
      <w:start w:val="1"/>
      <w:numFmt w:val="bullet"/>
      <w:lvlText w:val="•"/>
      <w:lvlJc w:val="left"/>
      <w:pPr>
        <w:tabs>
          <w:tab w:val="num" w:pos="3600"/>
        </w:tabs>
        <w:ind w:left="3600" w:hanging="360"/>
      </w:pPr>
      <w:rPr>
        <w:rFonts w:ascii="Arial" w:hAnsi="Arial" w:hint="default"/>
      </w:rPr>
    </w:lvl>
    <w:lvl w:ilvl="5" w:tplc="26DE7AF8" w:tentative="1">
      <w:start w:val="1"/>
      <w:numFmt w:val="bullet"/>
      <w:lvlText w:val="•"/>
      <w:lvlJc w:val="left"/>
      <w:pPr>
        <w:tabs>
          <w:tab w:val="num" w:pos="4320"/>
        </w:tabs>
        <w:ind w:left="4320" w:hanging="360"/>
      </w:pPr>
      <w:rPr>
        <w:rFonts w:ascii="Arial" w:hAnsi="Arial" w:hint="default"/>
      </w:rPr>
    </w:lvl>
    <w:lvl w:ilvl="6" w:tplc="0D000BA8" w:tentative="1">
      <w:start w:val="1"/>
      <w:numFmt w:val="bullet"/>
      <w:lvlText w:val="•"/>
      <w:lvlJc w:val="left"/>
      <w:pPr>
        <w:tabs>
          <w:tab w:val="num" w:pos="5040"/>
        </w:tabs>
        <w:ind w:left="5040" w:hanging="360"/>
      </w:pPr>
      <w:rPr>
        <w:rFonts w:ascii="Arial" w:hAnsi="Arial" w:hint="default"/>
      </w:rPr>
    </w:lvl>
    <w:lvl w:ilvl="7" w:tplc="A37C45A4" w:tentative="1">
      <w:start w:val="1"/>
      <w:numFmt w:val="bullet"/>
      <w:lvlText w:val="•"/>
      <w:lvlJc w:val="left"/>
      <w:pPr>
        <w:tabs>
          <w:tab w:val="num" w:pos="5760"/>
        </w:tabs>
        <w:ind w:left="5760" w:hanging="360"/>
      </w:pPr>
      <w:rPr>
        <w:rFonts w:ascii="Arial" w:hAnsi="Arial" w:hint="default"/>
      </w:rPr>
    </w:lvl>
    <w:lvl w:ilvl="8" w:tplc="28D4CE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8519D7"/>
    <w:multiLevelType w:val="hybridMultilevel"/>
    <w:tmpl w:val="F6E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A4818"/>
    <w:multiLevelType w:val="hybridMultilevel"/>
    <w:tmpl w:val="0BE6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7322"/>
    <w:multiLevelType w:val="hybridMultilevel"/>
    <w:tmpl w:val="449685DE"/>
    <w:lvl w:ilvl="0" w:tplc="05527B5E">
      <w:start w:val="1"/>
      <w:numFmt w:val="decimal"/>
      <w:lvlText w:val="%1."/>
      <w:lvlJc w:val="left"/>
      <w:pPr>
        <w:ind w:left="720" w:hanging="360"/>
      </w:pPr>
    </w:lvl>
    <w:lvl w:ilvl="1" w:tplc="2EDE4142">
      <w:start w:val="1"/>
      <w:numFmt w:val="lowerLetter"/>
      <w:lvlText w:val="%2."/>
      <w:lvlJc w:val="left"/>
      <w:pPr>
        <w:ind w:left="1440" w:hanging="360"/>
      </w:pPr>
    </w:lvl>
    <w:lvl w:ilvl="2" w:tplc="CE7E5BCE">
      <w:start w:val="1"/>
      <w:numFmt w:val="lowerRoman"/>
      <w:lvlText w:val="%3."/>
      <w:lvlJc w:val="right"/>
      <w:pPr>
        <w:ind w:left="2160" w:hanging="180"/>
      </w:pPr>
    </w:lvl>
    <w:lvl w:ilvl="3" w:tplc="63C27EA4">
      <w:start w:val="1"/>
      <w:numFmt w:val="decimal"/>
      <w:lvlText w:val="%4."/>
      <w:lvlJc w:val="left"/>
      <w:pPr>
        <w:ind w:left="2880" w:hanging="360"/>
      </w:pPr>
    </w:lvl>
    <w:lvl w:ilvl="4" w:tplc="CC2AE1DC">
      <w:start w:val="1"/>
      <w:numFmt w:val="lowerLetter"/>
      <w:lvlText w:val="%5."/>
      <w:lvlJc w:val="left"/>
      <w:pPr>
        <w:ind w:left="3600" w:hanging="360"/>
      </w:pPr>
    </w:lvl>
    <w:lvl w:ilvl="5" w:tplc="57A85F56">
      <w:start w:val="1"/>
      <w:numFmt w:val="lowerRoman"/>
      <w:lvlText w:val="%6."/>
      <w:lvlJc w:val="right"/>
      <w:pPr>
        <w:ind w:left="4320" w:hanging="180"/>
      </w:pPr>
    </w:lvl>
    <w:lvl w:ilvl="6" w:tplc="F94809F6">
      <w:start w:val="1"/>
      <w:numFmt w:val="decimal"/>
      <w:lvlText w:val="%7."/>
      <w:lvlJc w:val="left"/>
      <w:pPr>
        <w:ind w:left="5040" w:hanging="360"/>
      </w:pPr>
    </w:lvl>
    <w:lvl w:ilvl="7" w:tplc="8E5A86A4">
      <w:start w:val="1"/>
      <w:numFmt w:val="lowerLetter"/>
      <w:lvlText w:val="%8."/>
      <w:lvlJc w:val="left"/>
      <w:pPr>
        <w:ind w:left="5760" w:hanging="360"/>
      </w:pPr>
    </w:lvl>
    <w:lvl w:ilvl="8" w:tplc="A07C2BAA">
      <w:start w:val="1"/>
      <w:numFmt w:val="lowerRoman"/>
      <w:lvlText w:val="%9."/>
      <w:lvlJc w:val="right"/>
      <w:pPr>
        <w:ind w:left="6480" w:hanging="180"/>
      </w:pPr>
    </w:lvl>
  </w:abstractNum>
  <w:abstractNum w:abstractNumId="21" w15:restartNumberingAfterBreak="0">
    <w:nsid w:val="54120A62"/>
    <w:multiLevelType w:val="hybridMultilevel"/>
    <w:tmpl w:val="F37C7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8CF367A"/>
    <w:multiLevelType w:val="hybridMultilevel"/>
    <w:tmpl w:val="5F384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1D3C29"/>
    <w:multiLevelType w:val="hybridMultilevel"/>
    <w:tmpl w:val="48649C92"/>
    <w:lvl w:ilvl="0" w:tplc="2E3C2774">
      <w:start w:val="1"/>
      <w:numFmt w:val="bullet"/>
      <w:lvlText w:val="•"/>
      <w:lvlJc w:val="left"/>
      <w:pPr>
        <w:tabs>
          <w:tab w:val="num" w:pos="720"/>
        </w:tabs>
        <w:ind w:left="720" w:hanging="360"/>
      </w:pPr>
      <w:rPr>
        <w:rFonts w:ascii="Arial" w:hAnsi="Arial" w:hint="default"/>
      </w:rPr>
    </w:lvl>
    <w:lvl w:ilvl="1" w:tplc="D90C5484" w:tentative="1">
      <w:start w:val="1"/>
      <w:numFmt w:val="bullet"/>
      <w:lvlText w:val="•"/>
      <w:lvlJc w:val="left"/>
      <w:pPr>
        <w:tabs>
          <w:tab w:val="num" w:pos="1440"/>
        </w:tabs>
        <w:ind w:left="1440" w:hanging="360"/>
      </w:pPr>
      <w:rPr>
        <w:rFonts w:ascii="Arial" w:hAnsi="Arial" w:hint="default"/>
      </w:rPr>
    </w:lvl>
    <w:lvl w:ilvl="2" w:tplc="E5860182" w:tentative="1">
      <w:start w:val="1"/>
      <w:numFmt w:val="bullet"/>
      <w:lvlText w:val="•"/>
      <w:lvlJc w:val="left"/>
      <w:pPr>
        <w:tabs>
          <w:tab w:val="num" w:pos="2160"/>
        </w:tabs>
        <w:ind w:left="2160" w:hanging="360"/>
      </w:pPr>
      <w:rPr>
        <w:rFonts w:ascii="Arial" w:hAnsi="Arial" w:hint="default"/>
      </w:rPr>
    </w:lvl>
    <w:lvl w:ilvl="3" w:tplc="468001A0" w:tentative="1">
      <w:start w:val="1"/>
      <w:numFmt w:val="bullet"/>
      <w:lvlText w:val="•"/>
      <w:lvlJc w:val="left"/>
      <w:pPr>
        <w:tabs>
          <w:tab w:val="num" w:pos="2880"/>
        </w:tabs>
        <w:ind w:left="2880" w:hanging="360"/>
      </w:pPr>
      <w:rPr>
        <w:rFonts w:ascii="Arial" w:hAnsi="Arial" w:hint="default"/>
      </w:rPr>
    </w:lvl>
    <w:lvl w:ilvl="4" w:tplc="BEFC6ADC" w:tentative="1">
      <w:start w:val="1"/>
      <w:numFmt w:val="bullet"/>
      <w:lvlText w:val="•"/>
      <w:lvlJc w:val="left"/>
      <w:pPr>
        <w:tabs>
          <w:tab w:val="num" w:pos="3600"/>
        </w:tabs>
        <w:ind w:left="3600" w:hanging="360"/>
      </w:pPr>
      <w:rPr>
        <w:rFonts w:ascii="Arial" w:hAnsi="Arial" w:hint="default"/>
      </w:rPr>
    </w:lvl>
    <w:lvl w:ilvl="5" w:tplc="1B60A8EC" w:tentative="1">
      <w:start w:val="1"/>
      <w:numFmt w:val="bullet"/>
      <w:lvlText w:val="•"/>
      <w:lvlJc w:val="left"/>
      <w:pPr>
        <w:tabs>
          <w:tab w:val="num" w:pos="4320"/>
        </w:tabs>
        <w:ind w:left="4320" w:hanging="360"/>
      </w:pPr>
      <w:rPr>
        <w:rFonts w:ascii="Arial" w:hAnsi="Arial" w:hint="default"/>
      </w:rPr>
    </w:lvl>
    <w:lvl w:ilvl="6" w:tplc="DEF8850C" w:tentative="1">
      <w:start w:val="1"/>
      <w:numFmt w:val="bullet"/>
      <w:lvlText w:val="•"/>
      <w:lvlJc w:val="left"/>
      <w:pPr>
        <w:tabs>
          <w:tab w:val="num" w:pos="5040"/>
        </w:tabs>
        <w:ind w:left="5040" w:hanging="360"/>
      </w:pPr>
      <w:rPr>
        <w:rFonts w:ascii="Arial" w:hAnsi="Arial" w:hint="default"/>
      </w:rPr>
    </w:lvl>
    <w:lvl w:ilvl="7" w:tplc="85D24BAA" w:tentative="1">
      <w:start w:val="1"/>
      <w:numFmt w:val="bullet"/>
      <w:lvlText w:val="•"/>
      <w:lvlJc w:val="left"/>
      <w:pPr>
        <w:tabs>
          <w:tab w:val="num" w:pos="5760"/>
        </w:tabs>
        <w:ind w:left="5760" w:hanging="360"/>
      </w:pPr>
      <w:rPr>
        <w:rFonts w:ascii="Arial" w:hAnsi="Arial" w:hint="default"/>
      </w:rPr>
    </w:lvl>
    <w:lvl w:ilvl="8" w:tplc="45A4F8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D72A0A"/>
    <w:multiLevelType w:val="hybridMultilevel"/>
    <w:tmpl w:val="E5EE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F94DD0"/>
    <w:multiLevelType w:val="hybridMultilevel"/>
    <w:tmpl w:val="27E622BA"/>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6" w15:restartNumberingAfterBreak="0">
    <w:nsid w:val="5F7C5621"/>
    <w:multiLevelType w:val="hybridMultilevel"/>
    <w:tmpl w:val="F9FE42B6"/>
    <w:lvl w:ilvl="0" w:tplc="C7DCD7B6">
      <w:start w:val="1"/>
      <w:numFmt w:val="bullet"/>
      <w:lvlText w:val="•"/>
      <w:lvlJc w:val="left"/>
      <w:pPr>
        <w:tabs>
          <w:tab w:val="num" w:pos="720"/>
        </w:tabs>
        <w:ind w:left="720" w:hanging="360"/>
      </w:pPr>
      <w:rPr>
        <w:rFonts w:ascii="Arial" w:hAnsi="Arial" w:hint="default"/>
      </w:rPr>
    </w:lvl>
    <w:lvl w:ilvl="1" w:tplc="23BC6728" w:tentative="1">
      <w:start w:val="1"/>
      <w:numFmt w:val="bullet"/>
      <w:lvlText w:val="•"/>
      <w:lvlJc w:val="left"/>
      <w:pPr>
        <w:tabs>
          <w:tab w:val="num" w:pos="1440"/>
        </w:tabs>
        <w:ind w:left="1440" w:hanging="360"/>
      </w:pPr>
      <w:rPr>
        <w:rFonts w:ascii="Arial" w:hAnsi="Arial" w:hint="default"/>
      </w:rPr>
    </w:lvl>
    <w:lvl w:ilvl="2" w:tplc="E1C4C8BA" w:tentative="1">
      <w:start w:val="1"/>
      <w:numFmt w:val="bullet"/>
      <w:lvlText w:val="•"/>
      <w:lvlJc w:val="left"/>
      <w:pPr>
        <w:tabs>
          <w:tab w:val="num" w:pos="2160"/>
        </w:tabs>
        <w:ind w:left="2160" w:hanging="360"/>
      </w:pPr>
      <w:rPr>
        <w:rFonts w:ascii="Arial" w:hAnsi="Arial" w:hint="default"/>
      </w:rPr>
    </w:lvl>
    <w:lvl w:ilvl="3" w:tplc="1F5ECAF6" w:tentative="1">
      <w:start w:val="1"/>
      <w:numFmt w:val="bullet"/>
      <w:lvlText w:val="•"/>
      <w:lvlJc w:val="left"/>
      <w:pPr>
        <w:tabs>
          <w:tab w:val="num" w:pos="2880"/>
        </w:tabs>
        <w:ind w:left="2880" w:hanging="360"/>
      </w:pPr>
      <w:rPr>
        <w:rFonts w:ascii="Arial" w:hAnsi="Arial" w:hint="default"/>
      </w:rPr>
    </w:lvl>
    <w:lvl w:ilvl="4" w:tplc="D16216D2" w:tentative="1">
      <w:start w:val="1"/>
      <w:numFmt w:val="bullet"/>
      <w:lvlText w:val="•"/>
      <w:lvlJc w:val="left"/>
      <w:pPr>
        <w:tabs>
          <w:tab w:val="num" w:pos="3600"/>
        </w:tabs>
        <w:ind w:left="3600" w:hanging="360"/>
      </w:pPr>
      <w:rPr>
        <w:rFonts w:ascii="Arial" w:hAnsi="Arial" w:hint="default"/>
      </w:rPr>
    </w:lvl>
    <w:lvl w:ilvl="5" w:tplc="F8C2EBF0" w:tentative="1">
      <w:start w:val="1"/>
      <w:numFmt w:val="bullet"/>
      <w:lvlText w:val="•"/>
      <w:lvlJc w:val="left"/>
      <w:pPr>
        <w:tabs>
          <w:tab w:val="num" w:pos="4320"/>
        </w:tabs>
        <w:ind w:left="4320" w:hanging="360"/>
      </w:pPr>
      <w:rPr>
        <w:rFonts w:ascii="Arial" w:hAnsi="Arial" w:hint="default"/>
      </w:rPr>
    </w:lvl>
    <w:lvl w:ilvl="6" w:tplc="1C067E06" w:tentative="1">
      <w:start w:val="1"/>
      <w:numFmt w:val="bullet"/>
      <w:lvlText w:val="•"/>
      <w:lvlJc w:val="left"/>
      <w:pPr>
        <w:tabs>
          <w:tab w:val="num" w:pos="5040"/>
        </w:tabs>
        <w:ind w:left="5040" w:hanging="360"/>
      </w:pPr>
      <w:rPr>
        <w:rFonts w:ascii="Arial" w:hAnsi="Arial" w:hint="default"/>
      </w:rPr>
    </w:lvl>
    <w:lvl w:ilvl="7" w:tplc="323EDFBA" w:tentative="1">
      <w:start w:val="1"/>
      <w:numFmt w:val="bullet"/>
      <w:lvlText w:val="•"/>
      <w:lvlJc w:val="left"/>
      <w:pPr>
        <w:tabs>
          <w:tab w:val="num" w:pos="5760"/>
        </w:tabs>
        <w:ind w:left="5760" w:hanging="360"/>
      </w:pPr>
      <w:rPr>
        <w:rFonts w:ascii="Arial" w:hAnsi="Arial" w:hint="default"/>
      </w:rPr>
    </w:lvl>
    <w:lvl w:ilvl="8" w:tplc="8A4C190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154AB8"/>
    <w:multiLevelType w:val="hybridMultilevel"/>
    <w:tmpl w:val="7094447E"/>
    <w:lvl w:ilvl="0" w:tplc="FBEC4442">
      <w:start w:val="1"/>
      <w:numFmt w:val="bullet"/>
      <w:lvlText w:val="•"/>
      <w:lvlJc w:val="left"/>
      <w:pPr>
        <w:tabs>
          <w:tab w:val="num" w:pos="720"/>
        </w:tabs>
        <w:ind w:left="720" w:hanging="360"/>
      </w:pPr>
      <w:rPr>
        <w:rFonts w:ascii="Arial" w:hAnsi="Arial" w:hint="default"/>
      </w:rPr>
    </w:lvl>
    <w:lvl w:ilvl="1" w:tplc="2A8A352C" w:tentative="1">
      <w:start w:val="1"/>
      <w:numFmt w:val="bullet"/>
      <w:lvlText w:val="•"/>
      <w:lvlJc w:val="left"/>
      <w:pPr>
        <w:tabs>
          <w:tab w:val="num" w:pos="1440"/>
        </w:tabs>
        <w:ind w:left="1440" w:hanging="360"/>
      </w:pPr>
      <w:rPr>
        <w:rFonts w:ascii="Arial" w:hAnsi="Arial" w:hint="default"/>
      </w:rPr>
    </w:lvl>
    <w:lvl w:ilvl="2" w:tplc="652CDB00" w:tentative="1">
      <w:start w:val="1"/>
      <w:numFmt w:val="bullet"/>
      <w:lvlText w:val="•"/>
      <w:lvlJc w:val="left"/>
      <w:pPr>
        <w:tabs>
          <w:tab w:val="num" w:pos="2160"/>
        </w:tabs>
        <w:ind w:left="2160" w:hanging="360"/>
      </w:pPr>
      <w:rPr>
        <w:rFonts w:ascii="Arial" w:hAnsi="Arial" w:hint="default"/>
      </w:rPr>
    </w:lvl>
    <w:lvl w:ilvl="3" w:tplc="3C38B11C" w:tentative="1">
      <w:start w:val="1"/>
      <w:numFmt w:val="bullet"/>
      <w:lvlText w:val="•"/>
      <w:lvlJc w:val="left"/>
      <w:pPr>
        <w:tabs>
          <w:tab w:val="num" w:pos="2880"/>
        </w:tabs>
        <w:ind w:left="2880" w:hanging="360"/>
      </w:pPr>
      <w:rPr>
        <w:rFonts w:ascii="Arial" w:hAnsi="Arial" w:hint="default"/>
      </w:rPr>
    </w:lvl>
    <w:lvl w:ilvl="4" w:tplc="1006FE3C" w:tentative="1">
      <w:start w:val="1"/>
      <w:numFmt w:val="bullet"/>
      <w:lvlText w:val="•"/>
      <w:lvlJc w:val="left"/>
      <w:pPr>
        <w:tabs>
          <w:tab w:val="num" w:pos="3600"/>
        </w:tabs>
        <w:ind w:left="3600" w:hanging="360"/>
      </w:pPr>
      <w:rPr>
        <w:rFonts w:ascii="Arial" w:hAnsi="Arial" w:hint="default"/>
      </w:rPr>
    </w:lvl>
    <w:lvl w:ilvl="5" w:tplc="FA3090F6" w:tentative="1">
      <w:start w:val="1"/>
      <w:numFmt w:val="bullet"/>
      <w:lvlText w:val="•"/>
      <w:lvlJc w:val="left"/>
      <w:pPr>
        <w:tabs>
          <w:tab w:val="num" w:pos="4320"/>
        </w:tabs>
        <w:ind w:left="4320" w:hanging="360"/>
      </w:pPr>
      <w:rPr>
        <w:rFonts w:ascii="Arial" w:hAnsi="Arial" w:hint="default"/>
      </w:rPr>
    </w:lvl>
    <w:lvl w:ilvl="6" w:tplc="D2DCFBF2" w:tentative="1">
      <w:start w:val="1"/>
      <w:numFmt w:val="bullet"/>
      <w:lvlText w:val="•"/>
      <w:lvlJc w:val="left"/>
      <w:pPr>
        <w:tabs>
          <w:tab w:val="num" w:pos="5040"/>
        </w:tabs>
        <w:ind w:left="5040" w:hanging="360"/>
      </w:pPr>
      <w:rPr>
        <w:rFonts w:ascii="Arial" w:hAnsi="Arial" w:hint="default"/>
      </w:rPr>
    </w:lvl>
    <w:lvl w:ilvl="7" w:tplc="14B83F6E" w:tentative="1">
      <w:start w:val="1"/>
      <w:numFmt w:val="bullet"/>
      <w:lvlText w:val="•"/>
      <w:lvlJc w:val="left"/>
      <w:pPr>
        <w:tabs>
          <w:tab w:val="num" w:pos="5760"/>
        </w:tabs>
        <w:ind w:left="5760" w:hanging="360"/>
      </w:pPr>
      <w:rPr>
        <w:rFonts w:ascii="Arial" w:hAnsi="Arial" w:hint="default"/>
      </w:rPr>
    </w:lvl>
    <w:lvl w:ilvl="8" w:tplc="C76298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22398D"/>
    <w:multiLevelType w:val="multilevel"/>
    <w:tmpl w:val="36B4F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C1950"/>
    <w:multiLevelType w:val="hybridMultilevel"/>
    <w:tmpl w:val="769C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F7E88"/>
    <w:multiLevelType w:val="hybridMultilevel"/>
    <w:tmpl w:val="570A7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382B39"/>
    <w:multiLevelType w:val="hybridMultilevel"/>
    <w:tmpl w:val="AD30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2D5D3A"/>
    <w:multiLevelType w:val="hybridMultilevel"/>
    <w:tmpl w:val="3A600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1F22F11"/>
    <w:multiLevelType w:val="hybridMultilevel"/>
    <w:tmpl w:val="C720C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666906"/>
    <w:multiLevelType w:val="hybridMultilevel"/>
    <w:tmpl w:val="455411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C09316B"/>
    <w:multiLevelType w:val="multilevel"/>
    <w:tmpl w:val="13BC8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3456D"/>
    <w:multiLevelType w:val="hybridMultilevel"/>
    <w:tmpl w:val="DDB4F7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6"/>
  </w:num>
  <w:num w:numId="3">
    <w:abstractNumId w:val="29"/>
  </w:num>
  <w:num w:numId="4">
    <w:abstractNumId w:val="9"/>
  </w:num>
  <w:num w:numId="5">
    <w:abstractNumId w:val="31"/>
  </w:num>
  <w:num w:numId="6">
    <w:abstractNumId w:val="7"/>
  </w:num>
  <w:num w:numId="7">
    <w:abstractNumId w:val="4"/>
  </w:num>
  <w:num w:numId="8">
    <w:abstractNumId w:val="16"/>
  </w:num>
  <w:num w:numId="9">
    <w:abstractNumId w:val="1"/>
  </w:num>
  <w:num w:numId="10">
    <w:abstractNumId w:val="32"/>
  </w:num>
  <w:num w:numId="11">
    <w:abstractNumId w:val="25"/>
  </w:num>
  <w:num w:numId="12">
    <w:abstractNumId w:val="15"/>
  </w:num>
  <w:num w:numId="13">
    <w:abstractNumId w:val="34"/>
  </w:num>
  <w:num w:numId="14">
    <w:abstractNumId w:val="24"/>
  </w:num>
  <w:num w:numId="15">
    <w:abstractNumId w:val="30"/>
  </w:num>
  <w:num w:numId="16">
    <w:abstractNumId w:val="3"/>
  </w:num>
  <w:num w:numId="17">
    <w:abstractNumId w:val="6"/>
  </w:num>
  <w:num w:numId="18">
    <w:abstractNumId w:val="12"/>
  </w:num>
  <w:num w:numId="19">
    <w:abstractNumId w:val="21"/>
  </w:num>
  <w:num w:numId="20">
    <w:abstractNumId w:val="22"/>
  </w:num>
  <w:num w:numId="21">
    <w:abstractNumId w:val="0"/>
  </w:num>
  <w:num w:numId="22">
    <w:abstractNumId w:val="18"/>
  </w:num>
  <w:num w:numId="23">
    <w:abstractNumId w:val="19"/>
  </w:num>
  <w:num w:numId="24">
    <w:abstractNumId w:val="14"/>
  </w:num>
  <w:num w:numId="25">
    <w:abstractNumId w:val="8"/>
  </w:num>
  <w:num w:numId="26">
    <w:abstractNumId w:val="27"/>
  </w:num>
  <w:num w:numId="27">
    <w:abstractNumId w:val="26"/>
  </w:num>
  <w:num w:numId="28">
    <w:abstractNumId w:val="10"/>
  </w:num>
  <w:num w:numId="29">
    <w:abstractNumId w:val="23"/>
  </w:num>
  <w:num w:numId="30">
    <w:abstractNumId w:val="17"/>
  </w:num>
  <w:num w:numId="31">
    <w:abstractNumId w:val="33"/>
  </w:num>
  <w:num w:numId="32">
    <w:abstractNumId w:val="11"/>
  </w:num>
  <w:num w:numId="33">
    <w:abstractNumId w:val="13"/>
  </w:num>
  <w:num w:numId="34">
    <w:abstractNumId w:val="28"/>
    <w:lvlOverride w:ilvl="0"/>
    <w:lvlOverride w:ilvl="1"/>
    <w:lvlOverride w:ilvl="2"/>
    <w:lvlOverride w:ilvl="3"/>
    <w:lvlOverride w:ilvl="4"/>
    <w:lvlOverride w:ilvl="5"/>
    <w:lvlOverride w:ilvl="6"/>
    <w:lvlOverride w:ilvl="7"/>
    <w:lvlOverride w:ilvl="8"/>
  </w:num>
  <w:num w:numId="35">
    <w:abstractNumId w:val="5"/>
    <w:lvlOverride w:ilvl="0"/>
    <w:lvlOverride w:ilvl="1"/>
    <w:lvlOverride w:ilvl="2"/>
    <w:lvlOverride w:ilvl="3"/>
    <w:lvlOverride w:ilvl="4"/>
    <w:lvlOverride w:ilvl="5"/>
    <w:lvlOverride w:ilvl="6"/>
    <w:lvlOverride w:ilvl="7"/>
    <w:lvlOverride w:ilvl="8"/>
  </w:num>
  <w:num w:numId="36">
    <w:abstractNumId w:val="35"/>
    <w:lvlOverride w:ilvl="0"/>
    <w:lvlOverride w:ilvl="1"/>
    <w:lvlOverride w:ilvl="2"/>
    <w:lvlOverride w:ilvl="3"/>
    <w:lvlOverride w:ilvl="4"/>
    <w:lvlOverride w:ilvl="5"/>
    <w:lvlOverride w:ilvl="6"/>
    <w:lvlOverride w:ilvl="7"/>
    <w:lvlOverride w:ilvl="8"/>
  </w:num>
  <w:num w:numId="3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C86"/>
    <w:rsid w:val="000242D8"/>
    <w:rsid w:val="00033CE9"/>
    <w:rsid w:val="00037DFC"/>
    <w:rsid w:val="00060B5F"/>
    <w:rsid w:val="0007320B"/>
    <w:rsid w:val="00090973"/>
    <w:rsid w:val="000A15DA"/>
    <w:rsid w:val="000A42F5"/>
    <w:rsid w:val="000D79CE"/>
    <w:rsid w:val="001310DB"/>
    <w:rsid w:val="001322AD"/>
    <w:rsid w:val="00135ED7"/>
    <w:rsid w:val="001407F7"/>
    <w:rsid w:val="0015533F"/>
    <w:rsid w:val="00180B8A"/>
    <w:rsid w:val="001C6888"/>
    <w:rsid w:val="001D65DD"/>
    <w:rsid w:val="001F372C"/>
    <w:rsid w:val="00220D7A"/>
    <w:rsid w:val="002413EE"/>
    <w:rsid w:val="00241B9C"/>
    <w:rsid w:val="0025575F"/>
    <w:rsid w:val="00271295"/>
    <w:rsid w:val="002858B6"/>
    <w:rsid w:val="00285AD2"/>
    <w:rsid w:val="002A6C88"/>
    <w:rsid w:val="002B3798"/>
    <w:rsid w:val="002D321E"/>
    <w:rsid w:val="002F1F6C"/>
    <w:rsid w:val="003110BC"/>
    <w:rsid w:val="00367EC8"/>
    <w:rsid w:val="00371119"/>
    <w:rsid w:val="003B1CA0"/>
    <w:rsid w:val="003E64B3"/>
    <w:rsid w:val="003F2E41"/>
    <w:rsid w:val="003F2EDF"/>
    <w:rsid w:val="00461988"/>
    <w:rsid w:val="00473EA2"/>
    <w:rsid w:val="00486A0E"/>
    <w:rsid w:val="004A6652"/>
    <w:rsid w:val="004B7169"/>
    <w:rsid w:val="004C0568"/>
    <w:rsid w:val="004C2841"/>
    <w:rsid w:val="004C4882"/>
    <w:rsid w:val="004D0A85"/>
    <w:rsid w:val="004E47B6"/>
    <w:rsid w:val="004F703A"/>
    <w:rsid w:val="00500192"/>
    <w:rsid w:val="00510F08"/>
    <w:rsid w:val="00545D8C"/>
    <w:rsid w:val="005509E3"/>
    <w:rsid w:val="00555B8A"/>
    <w:rsid w:val="00562FFA"/>
    <w:rsid w:val="0056744D"/>
    <w:rsid w:val="005911D6"/>
    <w:rsid w:val="005B6215"/>
    <w:rsid w:val="005C221E"/>
    <w:rsid w:val="005E6617"/>
    <w:rsid w:val="00602929"/>
    <w:rsid w:val="006071FD"/>
    <w:rsid w:val="00614A60"/>
    <w:rsid w:val="00621608"/>
    <w:rsid w:val="00626473"/>
    <w:rsid w:val="006264DB"/>
    <w:rsid w:val="00633964"/>
    <w:rsid w:val="00644455"/>
    <w:rsid w:val="00656F69"/>
    <w:rsid w:val="00665951"/>
    <w:rsid w:val="00673089"/>
    <w:rsid w:val="006A1357"/>
    <w:rsid w:val="006A7A2D"/>
    <w:rsid w:val="006B2B74"/>
    <w:rsid w:val="006F6D31"/>
    <w:rsid w:val="0071793A"/>
    <w:rsid w:val="00733FF6"/>
    <w:rsid w:val="007420B2"/>
    <w:rsid w:val="00761448"/>
    <w:rsid w:val="00764941"/>
    <w:rsid w:val="007B1806"/>
    <w:rsid w:val="007E31B5"/>
    <w:rsid w:val="00810A03"/>
    <w:rsid w:val="00810B49"/>
    <w:rsid w:val="00831649"/>
    <w:rsid w:val="008416AA"/>
    <w:rsid w:val="0084383A"/>
    <w:rsid w:val="00850E6C"/>
    <w:rsid w:val="00856245"/>
    <w:rsid w:val="00875C58"/>
    <w:rsid w:val="00881B4B"/>
    <w:rsid w:val="008B6FA4"/>
    <w:rsid w:val="008D2610"/>
    <w:rsid w:val="008F0289"/>
    <w:rsid w:val="008F1A69"/>
    <w:rsid w:val="00911EE4"/>
    <w:rsid w:val="00940B1B"/>
    <w:rsid w:val="00953C27"/>
    <w:rsid w:val="00992A62"/>
    <w:rsid w:val="009A0BB3"/>
    <w:rsid w:val="009A336E"/>
    <w:rsid w:val="009B2DBD"/>
    <w:rsid w:val="009E0393"/>
    <w:rsid w:val="00A06CDB"/>
    <w:rsid w:val="00A07FAE"/>
    <w:rsid w:val="00A12047"/>
    <w:rsid w:val="00A153EC"/>
    <w:rsid w:val="00A21070"/>
    <w:rsid w:val="00A3608B"/>
    <w:rsid w:val="00A62373"/>
    <w:rsid w:val="00AA042B"/>
    <w:rsid w:val="00AA1FFD"/>
    <w:rsid w:val="00AB1B4E"/>
    <w:rsid w:val="00AB4DA1"/>
    <w:rsid w:val="00AC25F8"/>
    <w:rsid w:val="00AC5AB1"/>
    <w:rsid w:val="00AE049E"/>
    <w:rsid w:val="00AF5C33"/>
    <w:rsid w:val="00B13AAE"/>
    <w:rsid w:val="00B15BEE"/>
    <w:rsid w:val="00B309E2"/>
    <w:rsid w:val="00B36945"/>
    <w:rsid w:val="00B43C5D"/>
    <w:rsid w:val="00B62D19"/>
    <w:rsid w:val="00BB7B39"/>
    <w:rsid w:val="00BE219E"/>
    <w:rsid w:val="00BF441D"/>
    <w:rsid w:val="00C20300"/>
    <w:rsid w:val="00C206EF"/>
    <w:rsid w:val="00C20DD9"/>
    <w:rsid w:val="00C36F5B"/>
    <w:rsid w:val="00C47AF7"/>
    <w:rsid w:val="00C62A86"/>
    <w:rsid w:val="00C648EF"/>
    <w:rsid w:val="00C730CC"/>
    <w:rsid w:val="00C76699"/>
    <w:rsid w:val="00C81916"/>
    <w:rsid w:val="00C94B69"/>
    <w:rsid w:val="00CB1B43"/>
    <w:rsid w:val="00CB1B70"/>
    <w:rsid w:val="00CD07E7"/>
    <w:rsid w:val="00CD4B46"/>
    <w:rsid w:val="00CE57D4"/>
    <w:rsid w:val="00D10DB7"/>
    <w:rsid w:val="00D165F7"/>
    <w:rsid w:val="00D3264F"/>
    <w:rsid w:val="00D3312A"/>
    <w:rsid w:val="00D65FC7"/>
    <w:rsid w:val="00D73B82"/>
    <w:rsid w:val="00D77FE5"/>
    <w:rsid w:val="00D81211"/>
    <w:rsid w:val="00D82AAE"/>
    <w:rsid w:val="00DA19EB"/>
    <w:rsid w:val="00DB3B10"/>
    <w:rsid w:val="00DB6CFB"/>
    <w:rsid w:val="00DD0A42"/>
    <w:rsid w:val="00DD32E0"/>
    <w:rsid w:val="00E1059E"/>
    <w:rsid w:val="00E107E9"/>
    <w:rsid w:val="00E15E30"/>
    <w:rsid w:val="00E3185F"/>
    <w:rsid w:val="00E40402"/>
    <w:rsid w:val="00E51626"/>
    <w:rsid w:val="00E8248C"/>
    <w:rsid w:val="00EC6B94"/>
    <w:rsid w:val="00ED100E"/>
    <w:rsid w:val="00EF40A2"/>
    <w:rsid w:val="00F00A00"/>
    <w:rsid w:val="00F0573B"/>
    <w:rsid w:val="00F71F63"/>
    <w:rsid w:val="00F7571E"/>
    <w:rsid w:val="00F82AE5"/>
    <w:rsid w:val="00F83C86"/>
    <w:rsid w:val="00F85C17"/>
    <w:rsid w:val="00F96458"/>
    <w:rsid w:val="00FB5BC6"/>
    <w:rsid w:val="00FC0AAE"/>
    <w:rsid w:val="00FC0DB2"/>
    <w:rsid w:val="2279F676"/>
    <w:rsid w:val="247C0E3F"/>
    <w:rsid w:val="2490B93D"/>
    <w:rsid w:val="2E62F039"/>
    <w:rsid w:val="2E6F4DB0"/>
    <w:rsid w:val="32EBFB76"/>
    <w:rsid w:val="37042F0E"/>
    <w:rsid w:val="543AC79D"/>
    <w:rsid w:val="5DB401BE"/>
    <w:rsid w:val="6182F743"/>
    <w:rsid w:val="65E7D119"/>
    <w:rsid w:val="7A965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DBF4A33"/>
  <w14:defaultImageDpi w14:val="300"/>
  <w15:docId w15:val="{F54AE69B-51D6-4EDD-9A31-BCACE4AD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86"/>
  </w:style>
  <w:style w:type="paragraph" w:styleId="Heading1">
    <w:name w:val="heading 1"/>
    <w:basedOn w:val="Normal"/>
    <w:next w:val="Normal"/>
    <w:link w:val="Heading1Char"/>
    <w:qFormat/>
    <w:rsid w:val="00621608"/>
    <w:pPr>
      <w:keepNext/>
      <w:spacing w:before="240" w:after="60"/>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621608"/>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C86"/>
    <w:pPr>
      <w:tabs>
        <w:tab w:val="center" w:pos="4320"/>
        <w:tab w:val="right" w:pos="8640"/>
      </w:tabs>
    </w:pPr>
  </w:style>
  <w:style w:type="character" w:customStyle="1" w:styleId="HeaderChar">
    <w:name w:val="Header Char"/>
    <w:basedOn w:val="DefaultParagraphFont"/>
    <w:link w:val="Header"/>
    <w:uiPriority w:val="99"/>
    <w:rsid w:val="00F83C86"/>
  </w:style>
  <w:style w:type="paragraph" w:styleId="Footer">
    <w:name w:val="footer"/>
    <w:basedOn w:val="Normal"/>
    <w:link w:val="FooterChar"/>
    <w:uiPriority w:val="99"/>
    <w:unhideWhenUsed/>
    <w:rsid w:val="00F83C86"/>
    <w:pPr>
      <w:tabs>
        <w:tab w:val="center" w:pos="4320"/>
        <w:tab w:val="right" w:pos="8640"/>
      </w:tabs>
    </w:pPr>
  </w:style>
  <w:style w:type="character" w:customStyle="1" w:styleId="FooterChar">
    <w:name w:val="Footer Char"/>
    <w:basedOn w:val="DefaultParagraphFont"/>
    <w:link w:val="Footer"/>
    <w:uiPriority w:val="99"/>
    <w:rsid w:val="00F83C86"/>
  </w:style>
  <w:style w:type="paragraph" w:styleId="Index1">
    <w:name w:val="index 1"/>
    <w:basedOn w:val="Normal"/>
    <w:next w:val="Normal"/>
    <w:autoRedefine/>
    <w:uiPriority w:val="99"/>
    <w:unhideWhenUsed/>
    <w:rsid w:val="00F83C86"/>
    <w:pPr>
      <w:ind w:left="240" w:hanging="240"/>
    </w:pPr>
  </w:style>
  <w:style w:type="paragraph" w:styleId="Index2">
    <w:name w:val="index 2"/>
    <w:basedOn w:val="Normal"/>
    <w:next w:val="Normal"/>
    <w:autoRedefine/>
    <w:uiPriority w:val="99"/>
    <w:unhideWhenUsed/>
    <w:rsid w:val="00F83C86"/>
    <w:pPr>
      <w:ind w:left="480" w:hanging="240"/>
    </w:pPr>
  </w:style>
  <w:style w:type="paragraph" w:styleId="Index3">
    <w:name w:val="index 3"/>
    <w:basedOn w:val="Normal"/>
    <w:next w:val="Normal"/>
    <w:autoRedefine/>
    <w:uiPriority w:val="99"/>
    <w:unhideWhenUsed/>
    <w:rsid w:val="00F83C86"/>
    <w:pPr>
      <w:ind w:left="720" w:hanging="240"/>
    </w:pPr>
  </w:style>
  <w:style w:type="paragraph" w:styleId="Index4">
    <w:name w:val="index 4"/>
    <w:basedOn w:val="Normal"/>
    <w:next w:val="Normal"/>
    <w:autoRedefine/>
    <w:uiPriority w:val="99"/>
    <w:unhideWhenUsed/>
    <w:rsid w:val="00F83C86"/>
    <w:pPr>
      <w:ind w:left="960" w:hanging="240"/>
    </w:pPr>
  </w:style>
  <w:style w:type="paragraph" w:styleId="Index5">
    <w:name w:val="index 5"/>
    <w:basedOn w:val="Normal"/>
    <w:next w:val="Normal"/>
    <w:autoRedefine/>
    <w:uiPriority w:val="99"/>
    <w:unhideWhenUsed/>
    <w:rsid w:val="00F83C86"/>
    <w:pPr>
      <w:ind w:left="1200" w:hanging="240"/>
    </w:pPr>
  </w:style>
  <w:style w:type="paragraph" w:styleId="Index6">
    <w:name w:val="index 6"/>
    <w:basedOn w:val="Normal"/>
    <w:next w:val="Normal"/>
    <w:autoRedefine/>
    <w:uiPriority w:val="99"/>
    <w:unhideWhenUsed/>
    <w:rsid w:val="00F83C86"/>
    <w:pPr>
      <w:ind w:left="1440" w:hanging="240"/>
    </w:pPr>
  </w:style>
  <w:style w:type="paragraph" w:styleId="Index7">
    <w:name w:val="index 7"/>
    <w:basedOn w:val="Normal"/>
    <w:next w:val="Normal"/>
    <w:autoRedefine/>
    <w:uiPriority w:val="99"/>
    <w:unhideWhenUsed/>
    <w:rsid w:val="00F83C86"/>
    <w:pPr>
      <w:ind w:left="1680" w:hanging="240"/>
    </w:pPr>
  </w:style>
  <w:style w:type="paragraph" w:styleId="Index8">
    <w:name w:val="index 8"/>
    <w:basedOn w:val="Normal"/>
    <w:next w:val="Normal"/>
    <w:autoRedefine/>
    <w:uiPriority w:val="99"/>
    <w:unhideWhenUsed/>
    <w:rsid w:val="00F83C86"/>
    <w:pPr>
      <w:ind w:left="1920" w:hanging="240"/>
    </w:pPr>
  </w:style>
  <w:style w:type="paragraph" w:styleId="Index9">
    <w:name w:val="index 9"/>
    <w:basedOn w:val="Normal"/>
    <w:next w:val="Normal"/>
    <w:autoRedefine/>
    <w:uiPriority w:val="99"/>
    <w:unhideWhenUsed/>
    <w:rsid w:val="00F83C86"/>
    <w:pPr>
      <w:ind w:left="2160" w:hanging="240"/>
    </w:pPr>
  </w:style>
  <w:style w:type="paragraph" w:styleId="IndexHeading">
    <w:name w:val="index heading"/>
    <w:basedOn w:val="Normal"/>
    <w:next w:val="Index1"/>
    <w:uiPriority w:val="99"/>
    <w:unhideWhenUsed/>
    <w:rsid w:val="00F83C86"/>
  </w:style>
  <w:style w:type="paragraph" w:styleId="ListParagraph">
    <w:name w:val="List Paragraph"/>
    <w:basedOn w:val="Normal"/>
    <w:uiPriority w:val="34"/>
    <w:qFormat/>
    <w:rsid w:val="002A6C88"/>
    <w:pPr>
      <w:ind w:left="720"/>
      <w:contextualSpacing/>
    </w:pPr>
  </w:style>
  <w:style w:type="table" w:styleId="TableGrid">
    <w:name w:val="Table Grid"/>
    <w:basedOn w:val="TableNormal"/>
    <w:uiPriority w:val="59"/>
    <w:rsid w:val="002A6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85F"/>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CB1B43"/>
    <w:rPr>
      <w:color w:val="0000FF" w:themeColor="hyperlink"/>
      <w:u w:val="single"/>
    </w:rPr>
  </w:style>
  <w:style w:type="character" w:customStyle="1" w:styleId="st1">
    <w:name w:val="st1"/>
    <w:basedOn w:val="DefaultParagraphFont"/>
    <w:rsid w:val="00CB1B43"/>
  </w:style>
  <w:style w:type="character" w:styleId="UnresolvedMention">
    <w:name w:val="Unresolved Mention"/>
    <w:basedOn w:val="DefaultParagraphFont"/>
    <w:uiPriority w:val="99"/>
    <w:semiHidden/>
    <w:unhideWhenUsed/>
    <w:rsid w:val="00C76699"/>
    <w:rPr>
      <w:color w:val="605E5C"/>
      <w:shd w:val="clear" w:color="auto" w:fill="E1DFDD"/>
    </w:rPr>
  </w:style>
  <w:style w:type="character" w:customStyle="1" w:styleId="Heading1Char">
    <w:name w:val="Heading 1 Char"/>
    <w:basedOn w:val="DefaultParagraphFont"/>
    <w:link w:val="Heading1"/>
    <w:rsid w:val="00621608"/>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621608"/>
    <w:rPr>
      <w:rFonts w:ascii="Arial" w:eastAsia="Times New Roman" w:hAnsi="Arial" w:cs="Arial"/>
      <w:b/>
      <w:bCs/>
      <w:i/>
      <w:iCs/>
      <w:sz w:val="28"/>
      <w:szCs w:val="28"/>
      <w:lang w:eastAsia="en-GB"/>
    </w:rPr>
  </w:style>
  <w:style w:type="paragraph" w:styleId="Caption">
    <w:name w:val="caption"/>
    <w:basedOn w:val="Normal"/>
    <w:next w:val="Normal"/>
    <w:qFormat/>
    <w:rsid w:val="00621608"/>
    <w:pPr>
      <w:jc w:val="center"/>
    </w:pPr>
    <w:rPr>
      <w:rFonts w:ascii="Arial" w:eastAsia="Times New Roman" w:hAnsi="Arial" w:cs="Times New Roman"/>
      <w:sz w:val="28"/>
      <w:szCs w:val="20"/>
      <w:lang w:eastAsia="en-GB"/>
    </w:rPr>
  </w:style>
  <w:style w:type="character" w:styleId="CommentReference">
    <w:name w:val="annotation reference"/>
    <w:basedOn w:val="DefaultParagraphFont"/>
    <w:uiPriority w:val="99"/>
    <w:semiHidden/>
    <w:unhideWhenUsed/>
    <w:rsid w:val="00090973"/>
    <w:rPr>
      <w:sz w:val="16"/>
      <w:szCs w:val="16"/>
    </w:rPr>
  </w:style>
  <w:style w:type="paragraph" w:styleId="CommentText">
    <w:name w:val="annotation text"/>
    <w:basedOn w:val="Normal"/>
    <w:link w:val="CommentTextChar"/>
    <w:uiPriority w:val="99"/>
    <w:semiHidden/>
    <w:unhideWhenUsed/>
    <w:rsid w:val="00090973"/>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090973"/>
    <w:rPr>
      <w:rFonts w:eastAsiaTheme="minorHAnsi"/>
      <w:sz w:val="20"/>
      <w:szCs w:val="20"/>
    </w:rPr>
  </w:style>
  <w:style w:type="paragraph" w:customStyle="1" w:styleId="Level1">
    <w:name w:val="Level 1"/>
    <w:basedOn w:val="Normal"/>
    <w:next w:val="Normal"/>
    <w:uiPriority w:val="99"/>
    <w:qFormat/>
    <w:rsid w:val="00090973"/>
    <w:pPr>
      <w:numPr>
        <w:numId w:val="21"/>
      </w:numPr>
      <w:adjustRightInd w:val="0"/>
      <w:spacing w:after="240" w:line="276" w:lineRule="auto"/>
      <w:jc w:val="both"/>
      <w:outlineLvl w:val="0"/>
    </w:pPr>
    <w:rPr>
      <w:rFonts w:ascii="Arial" w:eastAsia="Times New Roman" w:hAnsi="Arial" w:cs="Arial"/>
      <w:sz w:val="21"/>
      <w:szCs w:val="21"/>
      <w:lang w:eastAsia="en-GB"/>
    </w:rPr>
  </w:style>
  <w:style w:type="paragraph" w:customStyle="1" w:styleId="Level2">
    <w:name w:val="Level 2"/>
    <w:basedOn w:val="Normal"/>
    <w:next w:val="Normal"/>
    <w:uiPriority w:val="99"/>
    <w:qFormat/>
    <w:rsid w:val="00090973"/>
    <w:pPr>
      <w:numPr>
        <w:ilvl w:val="1"/>
        <w:numId w:val="21"/>
      </w:numPr>
      <w:adjustRightInd w:val="0"/>
      <w:spacing w:after="240" w:line="276" w:lineRule="auto"/>
      <w:jc w:val="both"/>
      <w:outlineLvl w:val="1"/>
    </w:pPr>
    <w:rPr>
      <w:rFonts w:ascii="Arial" w:eastAsia="Times New Roman" w:hAnsi="Arial" w:cs="Arial"/>
      <w:sz w:val="21"/>
      <w:szCs w:val="21"/>
      <w:lang w:eastAsia="en-GB"/>
    </w:rPr>
  </w:style>
  <w:style w:type="paragraph" w:customStyle="1" w:styleId="Level3">
    <w:name w:val="Level 3"/>
    <w:basedOn w:val="Normal"/>
    <w:next w:val="Normal"/>
    <w:uiPriority w:val="99"/>
    <w:qFormat/>
    <w:rsid w:val="00090973"/>
    <w:pPr>
      <w:numPr>
        <w:ilvl w:val="2"/>
        <w:numId w:val="21"/>
      </w:numPr>
      <w:adjustRightInd w:val="0"/>
      <w:spacing w:after="240" w:line="276" w:lineRule="auto"/>
      <w:jc w:val="both"/>
      <w:outlineLvl w:val="2"/>
    </w:pPr>
    <w:rPr>
      <w:rFonts w:ascii="Arial" w:eastAsia="Times New Roman" w:hAnsi="Arial" w:cs="Arial"/>
      <w:sz w:val="21"/>
      <w:szCs w:val="21"/>
      <w:lang w:eastAsia="en-GB"/>
    </w:rPr>
  </w:style>
  <w:style w:type="paragraph" w:customStyle="1" w:styleId="Level4">
    <w:name w:val="Level 4"/>
    <w:basedOn w:val="Normal"/>
    <w:next w:val="Normal"/>
    <w:uiPriority w:val="99"/>
    <w:qFormat/>
    <w:rsid w:val="00090973"/>
    <w:pPr>
      <w:numPr>
        <w:ilvl w:val="3"/>
        <w:numId w:val="21"/>
      </w:numPr>
      <w:adjustRightInd w:val="0"/>
      <w:spacing w:after="240" w:line="276" w:lineRule="auto"/>
      <w:jc w:val="both"/>
      <w:outlineLvl w:val="3"/>
    </w:pPr>
    <w:rPr>
      <w:rFonts w:ascii="Arial" w:eastAsia="Times New Roman" w:hAnsi="Arial" w:cs="Arial"/>
      <w:sz w:val="21"/>
      <w:szCs w:val="21"/>
      <w:lang w:eastAsia="en-GB"/>
    </w:rPr>
  </w:style>
  <w:style w:type="paragraph" w:customStyle="1" w:styleId="Level5">
    <w:name w:val="Level 5"/>
    <w:basedOn w:val="Normal"/>
    <w:next w:val="Normal"/>
    <w:uiPriority w:val="99"/>
    <w:qFormat/>
    <w:rsid w:val="00090973"/>
    <w:pPr>
      <w:numPr>
        <w:ilvl w:val="4"/>
        <w:numId w:val="21"/>
      </w:numPr>
      <w:adjustRightInd w:val="0"/>
      <w:spacing w:after="240" w:line="276" w:lineRule="auto"/>
      <w:jc w:val="both"/>
      <w:outlineLvl w:val="4"/>
    </w:pPr>
    <w:rPr>
      <w:rFonts w:ascii="Arial" w:eastAsia="Times New Roman" w:hAnsi="Arial" w:cs="Arial"/>
      <w:sz w:val="21"/>
      <w:szCs w:val="21"/>
      <w:lang w:eastAsia="en-GB"/>
    </w:rPr>
  </w:style>
  <w:style w:type="paragraph" w:customStyle="1" w:styleId="Level6">
    <w:name w:val="Level 6"/>
    <w:basedOn w:val="Normal"/>
    <w:next w:val="Normal"/>
    <w:uiPriority w:val="99"/>
    <w:qFormat/>
    <w:rsid w:val="00090973"/>
    <w:pPr>
      <w:numPr>
        <w:ilvl w:val="5"/>
        <w:numId w:val="21"/>
      </w:numPr>
      <w:adjustRightInd w:val="0"/>
      <w:spacing w:after="240" w:line="276" w:lineRule="auto"/>
      <w:jc w:val="both"/>
      <w:outlineLvl w:val="5"/>
    </w:pPr>
    <w:rPr>
      <w:rFonts w:ascii="Arial" w:eastAsia="Times New Roman" w:hAnsi="Arial" w:cs="Arial"/>
      <w:sz w:val="21"/>
      <w:szCs w:val="21"/>
      <w:lang w:eastAsia="en-GB"/>
    </w:rPr>
  </w:style>
  <w:style w:type="paragraph" w:customStyle="1" w:styleId="Level7">
    <w:name w:val="Level 7"/>
    <w:basedOn w:val="Normal"/>
    <w:next w:val="Normal"/>
    <w:uiPriority w:val="99"/>
    <w:qFormat/>
    <w:rsid w:val="00090973"/>
    <w:pPr>
      <w:numPr>
        <w:ilvl w:val="6"/>
        <w:numId w:val="21"/>
      </w:numPr>
      <w:adjustRightInd w:val="0"/>
      <w:spacing w:after="240" w:line="276" w:lineRule="auto"/>
      <w:jc w:val="both"/>
      <w:outlineLvl w:val="6"/>
    </w:pPr>
    <w:rPr>
      <w:rFonts w:ascii="Arial" w:eastAsia="Times New Roman" w:hAnsi="Arial" w:cs="Arial"/>
      <w:sz w:val="21"/>
      <w:szCs w:val="21"/>
      <w:lang w:eastAsia="en-GB"/>
    </w:rPr>
  </w:style>
  <w:style w:type="paragraph" w:styleId="BalloonText">
    <w:name w:val="Balloon Text"/>
    <w:basedOn w:val="Normal"/>
    <w:link w:val="BalloonTextChar"/>
    <w:uiPriority w:val="99"/>
    <w:semiHidden/>
    <w:unhideWhenUsed/>
    <w:rsid w:val="00090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973"/>
    <w:rPr>
      <w:rFonts w:ascii="Segoe UI" w:hAnsi="Segoe UI" w:cs="Segoe UI"/>
      <w:sz w:val="18"/>
      <w:szCs w:val="18"/>
    </w:rPr>
  </w:style>
  <w:style w:type="paragraph" w:styleId="BodyText">
    <w:name w:val="Body Text"/>
    <w:basedOn w:val="Normal"/>
    <w:link w:val="BodyTextChar"/>
    <w:rsid w:val="00911EE4"/>
    <w:pPr>
      <w:tabs>
        <w:tab w:val="left" w:pos="7230"/>
      </w:tabs>
      <w:jc w:val="both"/>
    </w:pPr>
    <w:rPr>
      <w:rFonts w:ascii="Arial" w:eastAsia="Times New Roman" w:hAnsi="Arial" w:cs="Times New Roman"/>
      <w:lang w:val="x-none" w:eastAsia="x-none"/>
    </w:rPr>
  </w:style>
  <w:style w:type="character" w:customStyle="1" w:styleId="BodyTextChar">
    <w:name w:val="Body Text Char"/>
    <w:basedOn w:val="DefaultParagraphFont"/>
    <w:link w:val="BodyText"/>
    <w:rsid w:val="00911EE4"/>
    <w:rPr>
      <w:rFonts w:ascii="Arial" w:eastAsia="Times New Roman" w:hAnsi="Arial" w:cs="Times New Roman"/>
      <w:lang w:val="x-none" w:eastAsia="x-none"/>
    </w:rPr>
  </w:style>
  <w:style w:type="character" w:customStyle="1" w:styleId="legds">
    <w:name w:val="legds"/>
    <w:basedOn w:val="DefaultParagraphFont"/>
    <w:rsid w:val="009A0BB3"/>
  </w:style>
  <w:style w:type="paragraph" w:styleId="NoSpacing">
    <w:name w:val="No Spacing"/>
    <w:uiPriority w:val="1"/>
    <w:qFormat/>
    <w:rsid w:val="009A0BB3"/>
    <w:rPr>
      <w:rFonts w:eastAsiaTheme="minorHAnsi"/>
      <w:sz w:val="22"/>
      <w:szCs w:val="22"/>
    </w:rPr>
  </w:style>
  <w:style w:type="paragraph" w:customStyle="1" w:styleId="DefaultText">
    <w:name w:val="Default Text"/>
    <w:basedOn w:val="Normal"/>
    <w:rsid w:val="00367EC8"/>
    <w:pPr>
      <w:autoSpaceDE w:val="0"/>
      <w:autoSpaceDN w:val="0"/>
      <w:adjustRightInd w:val="0"/>
    </w:pPr>
    <w:rPr>
      <w:rFonts w:ascii="Times New Roman" w:eastAsia="Times New Roman" w:hAnsi="Times New Roman" w:cs="Times New Roman"/>
      <w:lang w:val="en-US"/>
    </w:rPr>
  </w:style>
  <w:style w:type="paragraph" w:customStyle="1" w:styleId="TblText">
    <w:name w:val="_TblText"/>
    <w:basedOn w:val="Normal"/>
    <w:rsid w:val="00367EC8"/>
    <w:pPr>
      <w:spacing w:before="40" w:after="40"/>
    </w:pPr>
    <w:rPr>
      <w:rFonts w:ascii="Arial" w:eastAsia="Times New Roman" w:hAnsi="Arial" w:cs="Times New Roman"/>
      <w:sz w:val="20"/>
    </w:rPr>
  </w:style>
  <w:style w:type="paragraph" w:styleId="FootnoteText">
    <w:name w:val="footnote text"/>
    <w:basedOn w:val="Normal"/>
    <w:link w:val="FootnoteTextChar"/>
    <w:uiPriority w:val="99"/>
    <w:semiHidden/>
    <w:unhideWhenUsed/>
    <w:rsid w:val="00C206EF"/>
    <w:rPr>
      <w:sz w:val="20"/>
      <w:szCs w:val="20"/>
    </w:rPr>
  </w:style>
  <w:style w:type="character" w:customStyle="1" w:styleId="FootnoteTextChar">
    <w:name w:val="Footnote Text Char"/>
    <w:basedOn w:val="DefaultParagraphFont"/>
    <w:link w:val="FootnoteText"/>
    <w:uiPriority w:val="99"/>
    <w:semiHidden/>
    <w:rsid w:val="00C206EF"/>
    <w:rPr>
      <w:sz w:val="20"/>
      <w:szCs w:val="20"/>
    </w:rPr>
  </w:style>
  <w:style w:type="character" w:styleId="FootnoteReference">
    <w:name w:val="footnote reference"/>
    <w:basedOn w:val="DefaultParagraphFont"/>
    <w:uiPriority w:val="99"/>
    <w:semiHidden/>
    <w:unhideWhenUsed/>
    <w:rsid w:val="00C206EF"/>
    <w:rPr>
      <w:vertAlign w:val="superscript"/>
    </w:rPr>
  </w:style>
  <w:style w:type="paragraph" w:styleId="NormalWeb">
    <w:name w:val="Normal (Web)"/>
    <w:basedOn w:val="Normal"/>
    <w:uiPriority w:val="99"/>
    <w:unhideWhenUsed/>
    <w:rsid w:val="00644455"/>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644455"/>
    <w:pPr>
      <w:autoSpaceDN w:val="0"/>
      <w:spacing w:before="100" w:after="100"/>
    </w:pPr>
    <w:rPr>
      <w:rFonts w:ascii="Calibri" w:eastAsiaTheme="minorHAnsi" w:hAnsi="Calibri" w:cs="Calibri"/>
      <w:sz w:val="22"/>
      <w:szCs w:val="22"/>
      <w:lang w:eastAsia="en-GB"/>
    </w:rPr>
  </w:style>
  <w:style w:type="character" w:customStyle="1" w:styleId="normaltextrun">
    <w:name w:val="normaltextrun"/>
    <w:basedOn w:val="DefaultParagraphFont"/>
    <w:rsid w:val="0064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438">
      <w:bodyDiv w:val="1"/>
      <w:marLeft w:val="0"/>
      <w:marRight w:val="0"/>
      <w:marTop w:val="0"/>
      <w:marBottom w:val="0"/>
      <w:divBdr>
        <w:top w:val="none" w:sz="0" w:space="0" w:color="auto"/>
        <w:left w:val="none" w:sz="0" w:space="0" w:color="auto"/>
        <w:bottom w:val="none" w:sz="0" w:space="0" w:color="auto"/>
        <w:right w:val="none" w:sz="0" w:space="0" w:color="auto"/>
      </w:divBdr>
    </w:div>
    <w:div w:id="100346575">
      <w:bodyDiv w:val="1"/>
      <w:marLeft w:val="0"/>
      <w:marRight w:val="0"/>
      <w:marTop w:val="0"/>
      <w:marBottom w:val="0"/>
      <w:divBdr>
        <w:top w:val="none" w:sz="0" w:space="0" w:color="auto"/>
        <w:left w:val="none" w:sz="0" w:space="0" w:color="auto"/>
        <w:bottom w:val="none" w:sz="0" w:space="0" w:color="auto"/>
        <w:right w:val="none" w:sz="0" w:space="0" w:color="auto"/>
      </w:divBdr>
    </w:div>
    <w:div w:id="393818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00c812d-5ba2-41fa-a713-50f229ef64da">
      <UserInfo>
        <DisplayName>Leah Sigsworth</DisplayName>
        <AccountId>433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72F3CE7271E14C95A62D8FC0C8B10C" ma:contentTypeVersion="12" ma:contentTypeDescription="Create a new document." ma:contentTypeScope="" ma:versionID="b8aa53be34ca35313d3213ed12f90314">
  <xsd:schema xmlns:xsd="http://www.w3.org/2001/XMLSchema" xmlns:xs="http://www.w3.org/2001/XMLSchema" xmlns:p="http://schemas.microsoft.com/office/2006/metadata/properties" xmlns:ns2="486c518a-f12d-4fde-934f-18878a56d9a1" xmlns:ns3="000c812d-5ba2-41fa-a713-50f229ef64da" targetNamespace="http://schemas.microsoft.com/office/2006/metadata/properties" ma:root="true" ma:fieldsID="405a8b89d665a8ecf535d20d617fc083" ns2:_="" ns3:_="">
    <xsd:import namespace="486c518a-f12d-4fde-934f-18878a56d9a1"/>
    <xsd:import namespace="000c812d-5ba2-41fa-a713-50f229ef64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c518a-f12d-4fde-934f-18878a56d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c812d-5ba2-41fa-a713-50f229ef64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B42AB-FF77-45D8-BBAB-F38F6BD28DE8}">
  <ds:schemaRefs>
    <ds:schemaRef ds:uri="http://schemas.microsoft.com/sharepoint/v3/contenttype/forms"/>
  </ds:schemaRefs>
</ds:datastoreItem>
</file>

<file path=customXml/itemProps2.xml><?xml version="1.0" encoding="utf-8"?>
<ds:datastoreItem xmlns:ds="http://schemas.openxmlformats.org/officeDocument/2006/customXml" ds:itemID="{9B88D808-22B1-4CFB-A221-363E569D6816}">
  <ds:schemaRefs>
    <ds:schemaRef ds:uri="http://schemas.microsoft.com/office/2006/metadata/properties"/>
    <ds:schemaRef ds:uri="http://schemas.microsoft.com/office/infopath/2007/PartnerControls"/>
    <ds:schemaRef ds:uri="000c812d-5ba2-41fa-a713-50f229ef64da"/>
  </ds:schemaRefs>
</ds:datastoreItem>
</file>

<file path=customXml/itemProps3.xml><?xml version="1.0" encoding="utf-8"?>
<ds:datastoreItem xmlns:ds="http://schemas.openxmlformats.org/officeDocument/2006/customXml" ds:itemID="{71470D75-99E2-4DC6-9F83-1F171DE7F196}">
  <ds:schemaRefs>
    <ds:schemaRef ds:uri="http://schemas.openxmlformats.org/officeDocument/2006/bibliography"/>
  </ds:schemaRefs>
</ds:datastoreItem>
</file>

<file path=customXml/itemProps4.xml><?xml version="1.0" encoding="utf-8"?>
<ds:datastoreItem xmlns:ds="http://schemas.openxmlformats.org/officeDocument/2006/customXml" ds:itemID="{CCB37130-21AF-4C19-A3C1-51A9606CF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c518a-f12d-4fde-934f-18878a56d9a1"/>
    <ds:schemaRef ds:uri="000c812d-5ba2-41fa-a713-50f229ef6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Nichols</dc:creator>
  <cp:keywords/>
  <dc:description/>
  <cp:lastModifiedBy>Ruth Pringle</cp:lastModifiedBy>
  <cp:revision>139</cp:revision>
  <dcterms:created xsi:type="dcterms:W3CDTF">2019-04-05T12:44:00Z</dcterms:created>
  <dcterms:modified xsi:type="dcterms:W3CDTF">2022-08-01T13:20:00Z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0x0101001D72F3CE7271E14C95A62D8FC0C8B10C</vt:lpwstr>
  </property>
  <property fmtid="{D5CDD505-2E9C-101B-9397-08002B2CF9AE}" pid="3" name="AuthorIds_UIVersion_512">
    <vt:lpwstr>88</vt:lpwstr>
  </property>
</Properties>
</file>